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42" w:rsidRPr="004B2442" w:rsidRDefault="004B2442" w:rsidP="004B2442">
      <w:pPr>
        <w:shd w:val="clear" w:color="auto" w:fill="FFFFFF"/>
        <w:adjustRightInd/>
        <w:snapToGrid/>
        <w:spacing w:after="0" w:line="840" w:lineRule="atLeast"/>
        <w:jc w:val="center"/>
        <w:outlineLvl w:val="0"/>
        <w:rPr>
          <w:rFonts w:ascii="微软雅黑" w:hAnsi="微软雅黑" w:cs="宋体"/>
          <w:b/>
          <w:color w:val="333333"/>
          <w:kern w:val="36"/>
          <w:sz w:val="32"/>
          <w:szCs w:val="32"/>
        </w:rPr>
      </w:pPr>
      <w:r w:rsidRPr="004B2442">
        <w:rPr>
          <w:rFonts w:ascii="微软雅黑" w:hAnsi="微软雅黑" w:cs="宋体" w:hint="eastAsia"/>
          <w:b/>
          <w:color w:val="333333"/>
          <w:kern w:val="36"/>
          <w:sz w:val="32"/>
          <w:szCs w:val="32"/>
        </w:rPr>
        <w:t>习近平出席全国教育大会并发表重要讲话</w:t>
      </w:r>
    </w:p>
    <w:p w:rsidR="004B2442" w:rsidRPr="004B2442" w:rsidRDefault="004B2442" w:rsidP="00D31D50">
      <w:pPr>
        <w:spacing w:line="220" w:lineRule="atLeast"/>
        <w:rPr>
          <w:rFonts w:ascii="微软雅黑" w:hAnsi="微软雅黑" w:hint="eastAsia"/>
          <w:b/>
          <w:bCs/>
          <w:color w:val="800000"/>
          <w:sz w:val="21"/>
          <w:szCs w:val="21"/>
          <w:shd w:val="clear" w:color="auto" w:fill="FFFFFF"/>
        </w:rPr>
      </w:pPr>
    </w:p>
    <w:p w:rsidR="004358AB" w:rsidRPr="004B2442" w:rsidRDefault="004B2442" w:rsidP="004B2442">
      <w:pPr>
        <w:spacing w:line="220" w:lineRule="atLeast"/>
        <w:jc w:val="center"/>
        <w:rPr>
          <w:rFonts w:ascii="微软雅黑" w:hAnsi="微软雅黑" w:hint="eastAsia"/>
          <w:b/>
          <w:bCs/>
          <w:color w:val="000000" w:themeColor="text1"/>
          <w:sz w:val="21"/>
          <w:szCs w:val="21"/>
          <w:shd w:val="clear" w:color="auto" w:fill="FFFFFF"/>
        </w:rPr>
      </w:pPr>
      <w:r w:rsidRPr="004B2442">
        <w:rPr>
          <w:rFonts w:ascii="微软雅黑" w:hAnsi="微软雅黑" w:hint="eastAsia"/>
          <w:b/>
          <w:bCs/>
          <w:color w:val="000000" w:themeColor="text1"/>
          <w:sz w:val="21"/>
          <w:szCs w:val="21"/>
          <w:shd w:val="clear" w:color="auto" w:fill="FFFFFF"/>
        </w:rPr>
        <w:t>习近平在全国教育大会上强调</w:t>
      </w:r>
      <w:r w:rsidRPr="004B2442">
        <w:rPr>
          <w:rFonts w:ascii="微软雅黑" w:hAnsi="微软雅黑" w:hint="eastAsia"/>
          <w:b/>
          <w:bCs/>
          <w:color w:val="000000" w:themeColor="text1"/>
          <w:sz w:val="21"/>
          <w:szCs w:val="21"/>
        </w:rPr>
        <w:br/>
      </w:r>
      <w:r w:rsidRPr="004B2442">
        <w:rPr>
          <w:rFonts w:ascii="微软雅黑" w:hAnsi="微软雅黑" w:hint="eastAsia"/>
          <w:b/>
          <w:bCs/>
          <w:color w:val="000000" w:themeColor="text1"/>
          <w:sz w:val="21"/>
          <w:szCs w:val="21"/>
          <w:shd w:val="clear" w:color="auto" w:fill="FFFFFF"/>
        </w:rPr>
        <w:t>坚持中国特色社会主义教育发展道路</w:t>
      </w:r>
      <w:r w:rsidRPr="004B2442">
        <w:rPr>
          <w:rFonts w:ascii="微软雅黑" w:hAnsi="微软雅黑" w:hint="eastAsia"/>
          <w:b/>
          <w:bCs/>
          <w:color w:val="000000" w:themeColor="text1"/>
          <w:sz w:val="21"/>
          <w:szCs w:val="21"/>
          <w:shd w:val="clear" w:color="auto" w:fill="FFFFFF"/>
        </w:rPr>
        <w:br/>
        <w:t>培养德智体美劳全面发展的社会主义建设者和接班人</w:t>
      </w:r>
      <w:r w:rsidRPr="004B2442">
        <w:rPr>
          <w:rFonts w:ascii="微软雅黑" w:hAnsi="微软雅黑" w:hint="eastAsia"/>
          <w:b/>
          <w:bCs/>
          <w:color w:val="000000" w:themeColor="text1"/>
          <w:sz w:val="21"/>
          <w:szCs w:val="21"/>
          <w:shd w:val="clear" w:color="auto" w:fill="FFFFFF"/>
        </w:rPr>
        <w:br/>
        <w:t>习近平代表党中央向全国广大教师和教育工作者致以节日的热烈祝贺和诚挚问候</w:t>
      </w:r>
      <w:r w:rsidRPr="004B2442">
        <w:rPr>
          <w:rFonts w:ascii="微软雅黑" w:hAnsi="微软雅黑" w:hint="eastAsia"/>
          <w:b/>
          <w:bCs/>
          <w:color w:val="000000" w:themeColor="text1"/>
          <w:sz w:val="21"/>
          <w:szCs w:val="21"/>
          <w:shd w:val="clear" w:color="auto" w:fill="FFFFFF"/>
        </w:rPr>
        <w:br/>
        <w:t>李克强讲话 汪洋</w:t>
      </w:r>
      <w:r w:rsidR="00F65E28">
        <w:rPr>
          <w:rFonts w:ascii="微软雅黑" w:hAnsi="微软雅黑" w:hint="eastAsia"/>
          <w:b/>
          <w:bCs/>
          <w:color w:val="000000" w:themeColor="text1"/>
          <w:sz w:val="21"/>
          <w:szCs w:val="21"/>
          <w:shd w:val="clear" w:color="auto" w:fill="FFFFFF"/>
        </w:rPr>
        <w:t>、</w:t>
      </w:r>
      <w:r w:rsidRPr="004B2442">
        <w:rPr>
          <w:rFonts w:ascii="微软雅黑" w:hAnsi="微软雅黑" w:hint="eastAsia"/>
          <w:b/>
          <w:bCs/>
          <w:color w:val="000000" w:themeColor="text1"/>
          <w:sz w:val="21"/>
          <w:szCs w:val="21"/>
          <w:shd w:val="clear" w:color="auto" w:fill="FFFFFF"/>
        </w:rPr>
        <w:t>王沪宁</w:t>
      </w:r>
      <w:r w:rsidR="00F65E28">
        <w:rPr>
          <w:rFonts w:ascii="微软雅黑" w:hAnsi="微软雅黑" w:hint="eastAsia"/>
          <w:b/>
          <w:bCs/>
          <w:color w:val="000000" w:themeColor="text1"/>
          <w:sz w:val="21"/>
          <w:szCs w:val="21"/>
          <w:shd w:val="clear" w:color="auto" w:fill="FFFFFF"/>
        </w:rPr>
        <w:t>、</w:t>
      </w:r>
      <w:r w:rsidRPr="004B2442">
        <w:rPr>
          <w:rFonts w:ascii="微软雅黑" w:hAnsi="微软雅黑" w:hint="eastAsia"/>
          <w:b/>
          <w:bCs/>
          <w:color w:val="000000" w:themeColor="text1"/>
          <w:sz w:val="21"/>
          <w:szCs w:val="21"/>
          <w:shd w:val="clear" w:color="auto" w:fill="FFFFFF"/>
        </w:rPr>
        <w:t>赵乐际</w:t>
      </w:r>
      <w:r w:rsidR="00F65E28">
        <w:rPr>
          <w:rFonts w:ascii="微软雅黑" w:hAnsi="微软雅黑" w:hint="eastAsia"/>
          <w:b/>
          <w:bCs/>
          <w:color w:val="000000" w:themeColor="text1"/>
          <w:sz w:val="21"/>
          <w:szCs w:val="21"/>
          <w:shd w:val="clear" w:color="auto" w:fill="FFFFFF"/>
        </w:rPr>
        <w:t>、</w:t>
      </w:r>
      <w:r w:rsidRPr="004B2442">
        <w:rPr>
          <w:rFonts w:ascii="微软雅黑" w:hAnsi="微软雅黑" w:hint="eastAsia"/>
          <w:b/>
          <w:bCs/>
          <w:color w:val="000000" w:themeColor="text1"/>
          <w:sz w:val="21"/>
          <w:szCs w:val="21"/>
          <w:shd w:val="clear" w:color="auto" w:fill="FFFFFF"/>
        </w:rPr>
        <w:t>韩正出席</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color w:val="333333"/>
          <w:sz w:val="21"/>
          <w:szCs w:val="21"/>
        </w:rPr>
      </w:pPr>
      <w:r w:rsidRPr="004B2442">
        <w:rPr>
          <w:rFonts w:ascii="微软雅黑" w:eastAsia="微软雅黑" w:hAnsi="微软雅黑" w:hint="eastAsia"/>
          <w:color w:val="333333"/>
          <w:sz w:val="21"/>
          <w:szCs w:val="21"/>
        </w:rPr>
        <w:t>新华社北京9月10日电（记者 吴晶、胡浩）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李克强在会上讲话。汪洋、王沪宁、赵乐际、韩正出席会议。</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lastRenderedPageBreak/>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lastRenderedPageBreak/>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w:t>
      </w:r>
      <w:r w:rsidRPr="004B2442">
        <w:rPr>
          <w:rFonts w:ascii="微软雅黑" w:eastAsia="微软雅黑" w:hAnsi="微软雅黑" w:hint="eastAsia"/>
          <w:color w:val="333333"/>
          <w:sz w:val="21"/>
          <w:szCs w:val="21"/>
        </w:rPr>
        <w:lastRenderedPageBreak/>
        <w:t>同工同酬。前瞻规划布局城镇学校建设，增强容纳能力，加快实现随迁子女入学待遇同城化。同时，要重视发展学前教育、高中阶段教育和民族教育、特殊教育、继续教育等各类教育。</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中共中央政治局委员、中央书记处书记，全国人大常委会有关领导同志，国务委员，最高人民法院院长，最高人民检察院检察长，全国政协有关领导同志出席大会。</w:t>
      </w:r>
    </w:p>
    <w:p w:rsidR="004B2442" w:rsidRPr="004B2442" w:rsidRDefault="004B2442" w:rsidP="004B2442">
      <w:pPr>
        <w:pStyle w:val="a3"/>
        <w:shd w:val="clear" w:color="auto" w:fill="FFFFFF"/>
        <w:spacing w:before="225" w:beforeAutospacing="0" w:after="0" w:afterAutospacing="0"/>
        <w:ind w:firstLine="480"/>
        <w:rPr>
          <w:rFonts w:ascii="微软雅黑" w:eastAsia="微软雅黑" w:hAnsi="微软雅黑" w:hint="eastAsia"/>
          <w:color w:val="333333"/>
          <w:sz w:val="21"/>
          <w:szCs w:val="21"/>
        </w:rPr>
      </w:pPr>
      <w:r w:rsidRPr="004B2442">
        <w:rPr>
          <w:rFonts w:ascii="微软雅黑" w:eastAsia="微软雅黑" w:hAnsi="微软雅黑" w:hint="eastAsia"/>
          <w:color w:val="333333"/>
          <w:sz w:val="21"/>
          <w:szCs w:val="21"/>
        </w:rPr>
        <w:t>中央教育工作领导小组成员，各省区市和计划单列市、新疆生产建设兵团，中央和国家机关有关部门、有关人民团体，军队有关单位，部分高校负责同志参加大会。</w:t>
      </w:r>
    </w:p>
    <w:p w:rsidR="004B2442" w:rsidRPr="004B2442" w:rsidRDefault="004B2442" w:rsidP="00D31D50">
      <w:pPr>
        <w:spacing w:line="220" w:lineRule="atLeast"/>
        <w:rPr>
          <w:rFonts w:ascii="微软雅黑" w:hAnsi="微软雅黑"/>
          <w:sz w:val="21"/>
          <w:szCs w:val="21"/>
        </w:rPr>
      </w:pPr>
    </w:p>
    <w:sectPr w:rsidR="004B2442" w:rsidRPr="004B244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B2442"/>
    <w:rsid w:val="00657C6C"/>
    <w:rsid w:val="008B7726"/>
    <w:rsid w:val="00D31D50"/>
    <w:rsid w:val="00F65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4B2442"/>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2442"/>
    <w:rPr>
      <w:rFonts w:ascii="宋体" w:eastAsia="宋体" w:hAnsi="宋体" w:cs="宋体"/>
      <w:b/>
      <w:bCs/>
      <w:kern w:val="36"/>
      <w:sz w:val="48"/>
      <w:szCs w:val="48"/>
    </w:rPr>
  </w:style>
  <w:style w:type="paragraph" w:styleId="a3">
    <w:name w:val="Normal (Web)"/>
    <w:basedOn w:val="a"/>
    <w:uiPriority w:val="99"/>
    <w:unhideWhenUsed/>
    <w:rsid w:val="004B2442"/>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4B2442"/>
    <w:pPr>
      <w:spacing w:after="0"/>
    </w:pPr>
    <w:rPr>
      <w:sz w:val="18"/>
      <w:szCs w:val="18"/>
    </w:rPr>
  </w:style>
  <w:style w:type="character" w:customStyle="1" w:styleId="Char">
    <w:name w:val="批注框文本 Char"/>
    <w:basedOn w:val="a0"/>
    <w:link w:val="a4"/>
    <w:uiPriority w:val="99"/>
    <w:semiHidden/>
    <w:rsid w:val="004B244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04116989">
      <w:bodyDiv w:val="1"/>
      <w:marLeft w:val="0"/>
      <w:marRight w:val="0"/>
      <w:marTop w:val="0"/>
      <w:marBottom w:val="0"/>
      <w:divBdr>
        <w:top w:val="none" w:sz="0" w:space="0" w:color="auto"/>
        <w:left w:val="none" w:sz="0" w:space="0" w:color="auto"/>
        <w:bottom w:val="none" w:sz="0" w:space="0" w:color="auto"/>
        <w:right w:val="none" w:sz="0" w:space="0" w:color="auto"/>
      </w:divBdr>
    </w:div>
    <w:div w:id="86776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dd</cp:lastModifiedBy>
  <cp:revision>6</cp:revision>
  <dcterms:created xsi:type="dcterms:W3CDTF">2008-09-11T17:20:00Z</dcterms:created>
  <dcterms:modified xsi:type="dcterms:W3CDTF">2019-03-11T08:18:00Z</dcterms:modified>
</cp:coreProperties>
</file>